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733A5" w:rsidRDefault="00C733A5" w:rsidP="00C733A5">
      <w:pPr>
        <w:rPr>
          <w:rFonts w:ascii="Verdana" w:hAnsi="Verdana" w:cs="Arial"/>
          <w:color w:val="2D0A90"/>
        </w:rPr>
      </w:pPr>
      <w:r w:rsidRPr="00C733A5">
        <w:rPr>
          <w:rFonts w:ascii="Verdana" w:hAnsi="Verdana" w:cs="Arial"/>
          <w:color w:val="2D0A90"/>
        </w:rPr>
        <w:t>IL SECOLO XIX                      27 luglio 2007</w:t>
      </w:r>
    </w:p>
    <w:p w:rsidR="00C733A5" w:rsidRPr="00C733A5" w:rsidRDefault="00C733A5" w:rsidP="00C733A5">
      <w:pPr>
        <w:rPr>
          <w:rFonts w:ascii="Verdana" w:hAnsi="Verdana" w:cs="Arial"/>
          <w:color w:val="2D0A90"/>
        </w:rPr>
      </w:pPr>
    </w:p>
    <w:p w:rsidR="00C733A5" w:rsidRPr="00C733A5" w:rsidRDefault="00C733A5" w:rsidP="00C733A5">
      <w:pPr>
        <w:rPr>
          <w:rFonts w:ascii="Verdana" w:hAnsi="Verdana" w:cs="Arial"/>
          <w:bCs/>
          <w:color w:val="2D0A90"/>
          <w:sz w:val="22"/>
        </w:rPr>
      </w:pPr>
    </w:p>
    <w:p w:rsidR="00C733A5" w:rsidRPr="00C733A5" w:rsidRDefault="00C733A5" w:rsidP="00C733A5">
      <w:pPr>
        <w:pStyle w:val="Titolo1"/>
        <w:rPr>
          <w:bCs/>
          <w:color w:val="2D0A90"/>
          <w:sz w:val="56"/>
        </w:rPr>
      </w:pPr>
      <w:r w:rsidRPr="00C733A5">
        <w:rPr>
          <w:bCs/>
          <w:color w:val="2D0A90"/>
          <w:sz w:val="56"/>
        </w:rPr>
        <w:t xml:space="preserve">Grande festa da ballo </w:t>
      </w:r>
    </w:p>
    <w:p w:rsidR="00C733A5" w:rsidRPr="00C733A5" w:rsidRDefault="00C733A5" w:rsidP="00C733A5">
      <w:pPr>
        <w:pStyle w:val="Titolo1"/>
        <w:rPr>
          <w:bCs/>
          <w:color w:val="2D0A90"/>
          <w:sz w:val="52"/>
        </w:rPr>
      </w:pPr>
      <w:r w:rsidRPr="00C733A5">
        <w:rPr>
          <w:bCs/>
          <w:color w:val="2D0A90"/>
          <w:sz w:val="56"/>
        </w:rPr>
        <w:t xml:space="preserve">nell'estate alla </w:t>
      </w:r>
      <w:proofErr w:type="spellStart"/>
      <w:r w:rsidRPr="00C733A5">
        <w:rPr>
          <w:bCs/>
          <w:color w:val="2D0A90"/>
          <w:sz w:val="56"/>
        </w:rPr>
        <w:t>Pianacci</w:t>
      </w:r>
      <w:proofErr w:type="spellEnd"/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Default="00C733A5" w:rsidP="00C733A5">
      <w:pPr>
        <w:pStyle w:val="Rientrocorpodeltesto"/>
        <w:jc w:val="left"/>
        <w:rPr>
          <w:color w:val="2D0A90"/>
        </w:rPr>
      </w:pPr>
      <w:r>
        <w:rPr>
          <w:color w:val="2D0A90"/>
        </w:rPr>
        <w:t xml:space="preserve">  </w:t>
      </w:r>
      <w:r w:rsidRPr="00C733A5">
        <w:rPr>
          <w:color w:val="2D0A90"/>
        </w:rPr>
        <w:t>CONTINUANO le serate della manife</w:t>
      </w:r>
      <w:r w:rsidRPr="00C733A5">
        <w:rPr>
          <w:color w:val="2D0A90"/>
        </w:rPr>
        <w:softHyphen/>
        <w:t xml:space="preserve">stazione "Che estate alla </w:t>
      </w:r>
      <w:proofErr w:type="spellStart"/>
      <w:r w:rsidRPr="00C733A5">
        <w:rPr>
          <w:color w:val="2D0A90"/>
        </w:rPr>
        <w:t>Pianacci</w:t>
      </w:r>
      <w:proofErr w:type="spellEnd"/>
      <w:r w:rsidRPr="00C733A5">
        <w:rPr>
          <w:color w:val="2D0A90"/>
        </w:rPr>
        <w:t xml:space="preserve"> 2007" in via della </w:t>
      </w:r>
      <w:proofErr w:type="spellStart"/>
      <w:r w:rsidRPr="00C733A5">
        <w:rPr>
          <w:color w:val="2D0A90"/>
        </w:rPr>
        <w:t>Benedicta</w:t>
      </w:r>
      <w:proofErr w:type="spellEnd"/>
      <w:r w:rsidRPr="00C733A5">
        <w:rPr>
          <w:color w:val="2D0A90"/>
        </w:rPr>
        <w:t xml:space="preserve">, a </w:t>
      </w:r>
      <w:proofErr w:type="spellStart"/>
      <w:r w:rsidRPr="00C733A5">
        <w:rPr>
          <w:color w:val="2D0A90"/>
        </w:rPr>
        <w:t>Prà</w:t>
      </w:r>
      <w:proofErr w:type="spellEnd"/>
      <w:r w:rsidRPr="00C733A5">
        <w:rPr>
          <w:color w:val="2D0A90"/>
        </w:rPr>
        <w:t xml:space="preserve">. </w:t>
      </w:r>
    </w:p>
    <w:p w:rsidR="00C733A5" w:rsidRPr="00C733A5" w:rsidRDefault="00C733A5" w:rsidP="00C733A5">
      <w:pPr>
        <w:pStyle w:val="Rientrocorpodeltesto"/>
        <w:jc w:val="left"/>
        <w:rPr>
          <w:color w:val="2D0A90"/>
        </w:rPr>
      </w:pPr>
    </w:p>
    <w:p w:rsid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  <w:r w:rsidRPr="00C733A5">
        <w:rPr>
          <w:rFonts w:ascii="Verdana" w:hAnsi="Verdana" w:cs="Arial"/>
          <w:color w:val="2D0A90"/>
          <w:sz w:val="22"/>
        </w:rPr>
        <w:t>Dopo i concerti di Giorgio Conte e il recital lirico con l'Orchestra Sinfonica di Sanremo, questo sabato sarà il mo</w:t>
      </w:r>
      <w:r w:rsidRPr="00C733A5">
        <w:rPr>
          <w:rFonts w:ascii="Verdana" w:hAnsi="Verdana" w:cs="Arial"/>
          <w:color w:val="2D0A90"/>
          <w:sz w:val="22"/>
        </w:rPr>
        <w:softHyphen/>
        <w:t>mento di scatenarsi sulla pista da ballo con la "Festa del ballo delle ri</w:t>
      </w:r>
      <w:r w:rsidRPr="00C733A5">
        <w:rPr>
          <w:rFonts w:ascii="Verdana" w:hAnsi="Verdana" w:cs="Arial"/>
          <w:color w:val="2D0A90"/>
          <w:sz w:val="22"/>
        </w:rPr>
        <w:softHyphen/>
        <w:t xml:space="preserve">viere liguri". </w:t>
      </w: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  <w:r w:rsidRPr="00C733A5">
        <w:rPr>
          <w:rFonts w:ascii="Verdana" w:hAnsi="Verdana" w:cs="Arial"/>
          <w:color w:val="2D0A90"/>
          <w:sz w:val="22"/>
        </w:rPr>
        <w:t xml:space="preserve">Un appuntamento che viene riproposto quest'anno, dopo il successo ottenuto lo scorso anno. </w:t>
      </w: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  <w:r w:rsidRPr="00C733A5">
        <w:rPr>
          <w:rFonts w:ascii="Verdana" w:hAnsi="Verdana" w:cs="Arial"/>
          <w:color w:val="2D0A90"/>
          <w:sz w:val="22"/>
        </w:rPr>
        <w:t>Si tratta dell'esibizione di coppie di bal</w:t>
      </w:r>
      <w:r w:rsidRPr="00C733A5">
        <w:rPr>
          <w:rFonts w:ascii="Verdana" w:hAnsi="Verdana" w:cs="Arial"/>
          <w:color w:val="2D0A90"/>
          <w:sz w:val="22"/>
        </w:rPr>
        <w:softHyphen/>
        <w:t>lerini professionisti, appartenenti alle scuole di ballo dell'Associazione Na</w:t>
      </w:r>
      <w:r w:rsidRPr="00C733A5">
        <w:rPr>
          <w:rFonts w:ascii="Verdana" w:hAnsi="Verdana" w:cs="Arial"/>
          <w:color w:val="2D0A90"/>
          <w:sz w:val="22"/>
        </w:rPr>
        <w:softHyphen/>
        <w:t xml:space="preserve">zionale Maestri di Ballo Liguria e </w:t>
      </w:r>
      <w:proofErr w:type="spellStart"/>
      <w:r w:rsidRPr="00C733A5">
        <w:rPr>
          <w:rFonts w:ascii="Verdana" w:hAnsi="Verdana" w:cs="Arial"/>
          <w:color w:val="2D0A90"/>
          <w:sz w:val="22"/>
        </w:rPr>
        <w:t>Federdanza</w:t>
      </w:r>
      <w:proofErr w:type="spellEnd"/>
      <w:r w:rsidRPr="00C733A5">
        <w:rPr>
          <w:rFonts w:ascii="Verdana" w:hAnsi="Verdana" w:cs="Arial"/>
          <w:color w:val="2D0A90"/>
          <w:sz w:val="22"/>
        </w:rPr>
        <w:t xml:space="preserve"> Sport Italia ma ci sarà spa</w:t>
      </w:r>
      <w:r w:rsidRPr="00C733A5">
        <w:rPr>
          <w:rFonts w:ascii="Verdana" w:hAnsi="Verdana" w:cs="Arial"/>
          <w:color w:val="2D0A90"/>
          <w:sz w:val="22"/>
        </w:rPr>
        <w:softHyphen/>
        <w:t>zio per tutti, perch</w:t>
      </w:r>
      <w:r>
        <w:rPr>
          <w:rFonts w:ascii="Verdana" w:hAnsi="Verdana" w:cs="Arial"/>
          <w:color w:val="2D0A90"/>
          <w:sz w:val="22"/>
        </w:rPr>
        <w:t>é</w:t>
      </w:r>
      <w:r w:rsidRPr="00C733A5">
        <w:rPr>
          <w:rFonts w:ascii="Verdana" w:hAnsi="Verdana" w:cs="Arial"/>
          <w:color w:val="2D0A90"/>
          <w:sz w:val="22"/>
        </w:rPr>
        <w:t xml:space="preserve"> la serata alternerà momenti di competizione a momenti di ballo per il pubblico. </w:t>
      </w: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  <w:r w:rsidRPr="00C733A5">
        <w:rPr>
          <w:rFonts w:ascii="Verdana" w:hAnsi="Verdana" w:cs="Arial"/>
          <w:color w:val="2D0A90"/>
          <w:sz w:val="22"/>
        </w:rPr>
        <w:t>La serata inizia alle 21 con i ballerini "nostrani" conti</w:t>
      </w:r>
      <w:r w:rsidRPr="00C733A5">
        <w:rPr>
          <w:rFonts w:ascii="Verdana" w:hAnsi="Verdana" w:cs="Arial"/>
          <w:color w:val="2D0A90"/>
          <w:sz w:val="22"/>
        </w:rPr>
        <w:softHyphen/>
        <w:t>nua alle 21.45 con l'esibizione, nei bel</w:t>
      </w:r>
      <w:r w:rsidRPr="00C733A5">
        <w:rPr>
          <w:rFonts w:ascii="Verdana" w:hAnsi="Verdana" w:cs="Arial"/>
          <w:color w:val="2D0A90"/>
          <w:sz w:val="22"/>
        </w:rPr>
        <w:softHyphen/>
        <w:t xml:space="preserve">lissimi abiti da gara, dei maestri di ballo. </w:t>
      </w: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  <w:r w:rsidRPr="00C733A5">
        <w:rPr>
          <w:rFonts w:ascii="Verdana" w:hAnsi="Verdana" w:cs="Arial"/>
          <w:color w:val="2D0A90"/>
          <w:sz w:val="22"/>
        </w:rPr>
        <w:t xml:space="preserve">Alle 22.15 si proseguirà con ballo per tutti e poi sarà il momento di nacchere e chitarre, alle 22.45, con l'esibizione della Compagnia de </w:t>
      </w:r>
      <w:proofErr w:type="spellStart"/>
      <w:r w:rsidRPr="00C733A5">
        <w:rPr>
          <w:rFonts w:ascii="Verdana" w:hAnsi="Verdana" w:cs="Arial"/>
          <w:color w:val="2D0A90"/>
          <w:sz w:val="22"/>
        </w:rPr>
        <w:t>Baile</w:t>
      </w:r>
      <w:proofErr w:type="spellEnd"/>
      <w:r w:rsidRPr="00C733A5">
        <w:rPr>
          <w:rFonts w:ascii="Verdana" w:hAnsi="Verdana" w:cs="Arial"/>
          <w:color w:val="2D0A90"/>
          <w:sz w:val="22"/>
        </w:rPr>
        <w:t xml:space="preserve"> Flamenco "La </w:t>
      </w:r>
      <w:proofErr w:type="spellStart"/>
      <w:r w:rsidRPr="00C733A5">
        <w:rPr>
          <w:rFonts w:ascii="Verdana" w:hAnsi="Verdana" w:cs="Arial"/>
          <w:color w:val="2D0A90"/>
          <w:sz w:val="22"/>
        </w:rPr>
        <w:t>Primera</w:t>
      </w:r>
      <w:proofErr w:type="spellEnd"/>
      <w:r w:rsidRPr="00C733A5">
        <w:rPr>
          <w:rFonts w:ascii="Verdana" w:hAnsi="Verdana" w:cs="Arial"/>
          <w:color w:val="2D0A90"/>
          <w:sz w:val="22"/>
        </w:rPr>
        <w:t>" che presen</w:t>
      </w:r>
      <w:r w:rsidRPr="00C733A5">
        <w:rPr>
          <w:rFonts w:ascii="Verdana" w:hAnsi="Verdana" w:cs="Arial"/>
          <w:color w:val="2D0A90"/>
          <w:sz w:val="22"/>
        </w:rPr>
        <w:softHyphen/>
        <w:t>terà "</w:t>
      </w:r>
      <w:proofErr w:type="spellStart"/>
      <w:r w:rsidRPr="00C733A5">
        <w:rPr>
          <w:rFonts w:ascii="Verdana" w:hAnsi="Verdana" w:cs="Arial"/>
          <w:color w:val="2D0A90"/>
          <w:sz w:val="22"/>
        </w:rPr>
        <w:t>Mujeres</w:t>
      </w:r>
      <w:proofErr w:type="spellEnd"/>
      <w:r w:rsidRPr="00C733A5">
        <w:rPr>
          <w:rFonts w:ascii="Verdana" w:hAnsi="Verdana" w:cs="Arial"/>
          <w:color w:val="2D0A90"/>
          <w:sz w:val="22"/>
        </w:rPr>
        <w:t xml:space="preserve"> a </w:t>
      </w:r>
      <w:proofErr w:type="spellStart"/>
      <w:r w:rsidRPr="00C733A5">
        <w:rPr>
          <w:rFonts w:ascii="Verdana" w:hAnsi="Verdana" w:cs="Arial"/>
          <w:color w:val="2D0A90"/>
          <w:sz w:val="22"/>
        </w:rPr>
        <w:t>compàs</w:t>
      </w:r>
      <w:proofErr w:type="spellEnd"/>
      <w:r w:rsidRPr="00C733A5">
        <w:rPr>
          <w:rFonts w:ascii="Verdana" w:hAnsi="Verdana" w:cs="Arial"/>
          <w:color w:val="2D0A90"/>
          <w:sz w:val="22"/>
        </w:rPr>
        <w:t xml:space="preserve">". </w:t>
      </w: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  <w:r>
        <w:rPr>
          <w:rFonts w:ascii="Verdana" w:hAnsi="Verdana" w:cs="Arial"/>
          <w:color w:val="2D0A90"/>
          <w:sz w:val="22"/>
        </w:rPr>
        <w:t xml:space="preserve">Finiti i </w:t>
      </w:r>
      <w:proofErr w:type="spellStart"/>
      <w:r>
        <w:rPr>
          <w:rFonts w:ascii="Verdana" w:hAnsi="Verdana" w:cs="Arial"/>
          <w:color w:val="2D0A90"/>
          <w:sz w:val="22"/>
        </w:rPr>
        <w:t>ca</w:t>
      </w:r>
      <w:r>
        <w:rPr>
          <w:rFonts w:ascii="Verdana" w:hAnsi="Verdana" w:cs="Arial"/>
          <w:color w:val="2D0A90"/>
          <w:sz w:val="22"/>
        </w:rPr>
        <w:softHyphen/>
        <w:t>squé</w:t>
      </w:r>
      <w:proofErr w:type="spellEnd"/>
      <w:r w:rsidRPr="00C733A5">
        <w:rPr>
          <w:rFonts w:ascii="Verdana" w:hAnsi="Verdana" w:cs="Arial"/>
          <w:color w:val="2D0A90"/>
          <w:sz w:val="22"/>
        </w:rPr>
        <w:t xml:space="preserve"> dalle 23.30 continuerà il pub</w:t>
      </w:r>
      <w:r w:rsidRPr="00C733A5">
        <w:rPr>
          <w:rFonts w:ascii="Verdana" w:hAnsi="Verdana" w:cs="Arial"/>
          <w:color w:val="2D0A90"/>
          <w:sz w:val="22"/>
        </w:rPr>
        <w:softHyphen/>
        <w:t>blico che sarà accompagnato tutta la serata dal duo "</w:t>
      </w:r>
      <w:proofErr w:type="spellStart"/>
      <w:r w:rsidRPr="00C733A5">
        <w:rPr>
          <w:rFonts w:ascii="Verdana" w:hAnsi="Verdana" w:cs="Arial"/>
          <w:color w:val="2D0A90"/>
          <w:sz w:val="22"/>
        </w:rPr>
        <w:t>Angela&amp;Gianluca</w:t>
      </w:r>
      <w:proofErr w:type="spellEnd"/>
      <w:r w:rsidRPr="00C733A5">
        <w:rPr>
          <w:rFonts w:ascii="Verdana" w:hAnsi="Verdana" w:cs="Arial"/>
          <w:color w:val="2D0A90"/>
          <w:sz w:val="22"/>
        </w:rPr>
        <w:t xml:space="preserve">". </w:t>
      </w:r>
    </w:p>
    <w:p w:rsidR="00C733A5" w:rsidRPr="00C733A5" w:rsidRDefault="00C733A5" w:rsidP="00C733A5">
      <w:pPr>
        <w:ind w:firstLine="900"/>
        <w:rPr>
          <w:rFonts w:ascii="Verdana" w:hAnsi="Verdana" w:cs="Arial"/>
          <w:color w:val="2D0A90"/>
          <w:sz w:val="22"/>
        </w:rPr>
      </w:pPr>
    </w:p>
    <w:p w:rsidR="009A21C1" w:rsidRPr="00EB4035" w:rsidRDefault="00C733A5" w:rsidP="00C733A5">
      <w:pPr>
        <w:ind w:firstLine="900"/>
        <w:rPr>
          <w:rFonts w:ascii="Verdana" w:hAnsi="Verdana"/>
          <w:color w:val="2D0A90"/>
        </w:rPr>
      </w:pPr>
      <w:r w:rsidRPr="00C733A5">
        <w:rPr>
          <w:rFonts w:ascii="Verdana" w:hAnsi="Verdana" w:cs="Arial"/>
          <w:color w:val="2D0A90"/>
          <w:sz w:val="22"/>
        </w:rPr>
        <w:t>L'ingresso è libero e lo spettacolo ha come sponsor II Secolo XIX e Radio19</w:t>
      </w:r>
      <w:r>
        <w:rPr>
          <w:rFonts w:ascii="Verdana" w:hAnsi="Verdana" w:cs="Arial"/>
          <w:color w:val="000080"/>
          <w:sz w:val="22"/>
        </w:rPr>
        <w:t>, oltre l'assessorato alla cultura del co</w:t>
      </w:r>
      <w:r>
        <w:rPr>
          <w:rFonts w:ascii="Verdana" w:hAnsi="Verdana" w:cs="Arial"/>
          <w:color w:val="000080"/>
          <w:sz w:val="22"/>
        </w:rPr>
        <w:softHyphen/>
        <w:t>mune di Genova, la Fondazione Ca</w:t>
      </w:r>
      <w:r>
        <w:rPr>
          <w:rFonts w:ascii="Verdana" w:hAnsi="Verdana" w:cs="Arial"/>
          <w:color w:val="000080"/>
          <w:sz w:val="22"/>
        </w:rPr>
        <w:softHyphen/>
        <w:t xml:space="preserve">rige, il </w:t>
      </w:r>
      <w:proofErr w:type="spellStart"/>
      <w:r>
        <w:rPr>
          <w:rFonts w:ascii="Verdana" w:hAnsi="Verdana" w:cs="Arial"/>
          <w:color w:val="000080"/>
          <w:sz w:val="22"/>
        </w:rPr>
        <w:t>Vte</w:t>
      </w:r>
      <w:proofErr w:type="spellEnd"/>
      <w:r>
        <w:rPr>
          <w:rFonts w:ascii="Verdana" w:hAnsi="Verdana" w:cs="Arial"/>
          <w:color w:val="000080"/>
          <w:sz w:val="22"/>
        </w:rPr>
        <w:t xml:space="preserve"> Terminale, </w:t>
      </w:r>
      <w:proofErr w:type="spellStart"/>
      <w:r>
        <w:rPr>
          <w:rFonts w:ascii="Verdana" w:hAnsi="Verdana" w:cs="Arial"/>
          <w:color w:val="000080"/>
          <w:sz w:val="22"/>
        </w:rPr>
        <w:t>Amiu</w:t>
      </w:r>
      <w:proofErr w:type="spellEnd"/>
      <w:r>
        <w:rPr>
          <w:rFonts w:ascii="Verdana" w:hAnsi="Verdana" w:cs="Arial"/>
          <w:color w:val="000080"/>
          <w:sz w:val="22"/>
        </w:rPr>
        <w:t xml:space="preserve"> Genova e la circoscrizione VII Ponente</w:t>
      </w:r>
    </w:p>
    <w:sectPr w:rsidR="009A21C1" w:rsidRPr="00EB403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2016-05-30T16:07:00Z</dcterms:created>
  <dcterms:modified xsi:type="dcterms:W3CDTF">2016-05-30T16:07:00Z</dcterms:modified>
</cp:coreProperties>
</file>